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1025" o:bwmode="white" o:targetscreensize="1024,768">
      <v:fill r:id="rId3" o:title="" recolor="t" type="frame"/>
    </v:background>
  </w:background>
  <w:body>
    <w:p w14:paraId="4AD7343B" w14:textId="77777777" w:rsidR="00C452FE" w:rsidRPr="00A34B22" w:rsidRDefault="00C452FE" w:rsidP="00A34B22">
      <w:pPr>
        <w:pStyle w:val="a4"/>
        <w:ind w:left="-142"/>
        <w:jc w:val="center"/>
        <w:rPr>
          <w:rFonts w:ascii="FreeSetTT" w:hAnsi="FreeSetTT"/>
          <w:color w:val="808080"/>
          <w:sz w:val="18"/>
          <w:szCs w:val="18"/>
        </w:rPr>
      </w:pPr>
      <w:r>
        <w:rPr>
          <w:rFonts w:ascii="FreeSetTT" w:hAnsi="FreeSetTT"/>
          <w:color w:val="EEECE1"/>
          <w:sz w:val="18"/>
          <w:szCs w:val="18"/>
        </w:rPr>
        <w:t xml:space="preserve">  </w:t>
      </w:r>
      <w:r w:rsidRPr="00161AF8">
        <w:rPr>
          <w:rFonts w:ascii="FreeSetTT" w:hAnsi="FreeSetTT"/>
          <w:color w:val="EEECE1"/>
          <w:sz w:val="18"/>
          <w:szCs w:val="18"/>
        </w:rPr>
        <w:t>Уважаемые клиенты! Желательно заполнить все строки брифа, это поможет лучше понять и исполнить Ваши требования. Бриф может быть заполнен Вами совместно с менеджером</w:t>
      </w:r>
      <w:r w:rsidRPr="00A34B22">
        <w:rPr>
          <w:rFonts w:ascii="FreeSetTT" w:hAnsi="FreeSetTT"/>
          <w:color w:val="808080"/>
          <w:sz w:val="18"/>
          <w:szCs w:val="18"/>
        </w:rPr>
        <w:t>.</w:t>
      </w:r>
    </w:p>
    <w:p w14:paraId="3CFB8EFB" w14:textId="77777777" w:rsidR="00C452FE" w:rsidRPr="00586254" w:rsidRDefault="00C452FE" w:rsidP="00886237">
      <w:pPr>
        <w:jc w:val="center"/>
        <w:rPr>
          <w:rFonts w:ascii="Calibri" w:hAnsi="Calibri" w:cs="Arial"/>
          <w:b/>
          <w:color w:val="FABF8F" w:themeColor="accent6" w:themeTint="99"/>
          <w:sz w:val="36"/>
          <w:szCs w:val="36"/>
        </w:rPr>
      </w:pPr>
      <w:r w:rsidRPr="00586254">
        <w:rPr>
          <w:rFonts w:ascii="Calibri" w:hAnsi="Calibri" w:cs="Arial"/>
          <w:b/>
          <w:color w:val="FABF8F" w:themeColor="accent6" w:themeTint="99"/>
          <w:sz w:val="36"/>
          <w:szCs w:val="36"/>
        </w:rPr>
        <w:t>БРИФ НА РАЗРАБОТКУ БРЕНДБУКА</w:t>
      </w:r>
    </w:p>
    <w:p w14:paraId="19A8FAF8" w14:textId="77777777" w:rsidR="00C452FE" w:rsidRPr="00023241" w:rsidRDefault="00C452FE" w:rsidP="00886237">
      <w:pPr>
        <w:rPr>
          <w:rFonts w:ascii="Arial" w:hAnsi="Arial" w:cs="Arial"/>
          <w:color w:val="8DB3E2"/>
        </w:rPr>
      </w:pPr>
    </w:p>
    <w:tbl>
      <w:tblPr>
        <w:tblW w:w="10404" w:type="dxa"/>
        <w:jc w:val="center"/>
        <w:tblBorders>
          <w:top w:val="single" w:sz="8" w:space="0" w:color="1F497D"/>
          <w:left w:val="single" w:sz="8" w:space="0" w:color="1F497D"/>
          <w:bottom w:val="single" w:sz="8" w:space="0" w:color="1F497D"/>
          <w:right w:val="single" w:sz="8" w:space="0" w:color="1F497D"/>
          <w:insideH w:val="single" w:sz="6" w:space="0" w:color="1F497D"/>
          <w:insideV w:val="single" w:sz="6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284"/>
        <w:gridCol w:w="5400"/>
      </w:tblGrid>
      <w:tr w:rsidR="00586254" w:rsidRPr="00586254" w14:paraId="0DEAB1AD" w14:textId="77777777" w:rsidTr="009B396A">
        <w:trPr>
          <w:jc w:val="center"/>
        </w:trPr>
        <w:tc>
          <w:tcPr>
            <w:tcW w:w="720" w:type="dxa"/>
            <w:tcBorders>
              <w:top w:val="single" w:sz="8" w:space="0" w:color="1F497D"/>
            </w:tcBorders>
            <w:shd w:val="clear" w:color="auto" w:fill="FFFFFF"/>
          </w:tcPr>
          <w:p w14:paraId="02B0B006" w14:textId="77777777" w:rsidR="00C452FE" w:rsidRPr="00586254" w:rsidRDefault="00C452FE" w:rsidP="009E09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4284" w:type="dxa"/>
            <w:tcBorders>
              <w:top w:val="single" w:sz="8" w:space="0" w:color="1F497D"/>
            </w:tcBorders>
            <w:shd w:val="clear" w:color="auto" w:fill="FFFFFF"/>
          </w:tcPr>
          <w:p w14:paraId="4F5D84EF" w14:textId="77777777" w:rsidR="00C452FE" w:rsidRPr="00586254" w:rsidRDefault="00C452FE" w:rsidP="009E09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>Вопросы</w:t>
            </w:r>
          </w:p>
        </w:tc>
        <w:tc>
          <w:tcPr>
            <w:tcW w:w="5400" w:type="dxa"/>
            <w:tcBorders>
              <w:top w:val="single" w:sz="8" w:space="0" w:color="1F497D"/>
            </w:tcBorders>
            <w:shd w:val="clear" w:color="auto" w:fill="FFFFFF"/>
          </w:tcPr>
          <w:p w14:paraId="51C1ABDA" w14:textId="77777777" w:rsidR="00C452FE" w:rsidRPr="00586254" w:rsidRDefault="00C452FE" w:rsidP="00023241">
            <w:pPr>
              <w:tabs>
                <w:tab w:val="left" w:pos="276"/>
                <w:tab w:val="center" w:pos="259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586254">
              <w:rPr>
                <w:rFonts w:ascii="Arial" w:hAnsi="Arial" w:cs="Arial"/>
                <w:b/>
                <w:sz w:val="20"/>
                <w:szCs w:val="20"/>
              </w:rPr>
              <w:tab/>
              <w:t>Ответы</w:t>
            </w:r>
          </w:p>
        </w:tc>
      </w:tr>
      <w:tr w:rsidR="00C452FE" w:rsidRPr="00586254" w14:paraId="73F0450A" w14:textId="77777777" w:rsidTr="009B396A">
        <w:trPr>
          <w:cantSplit/>
          <w:jc w:val="center"/>
        </w:trPr>
        <w:tc>
          <w:tcPr>
            <w:tcW w:w="10404" w:type="dxa"/>
            <w:gridSpan w:val="3"/>
            <w:shd w:val="clear" w:color="auto" w:fill="FFFFFF"/>
          </w:tcPr>
          <w:p w14:paraId="7FAEE767" w14:textId="77777777" w:rsidR="00C452FE" w:rsidRPr="00586254" w:rsidRDefault="009B396A" w:rsidP="009E09BE">
            <w:pPr>
              <w:pStyle w:val="Tahoma10"/>
              <w:rPr>
                <w:rFonts w:ascii="Arial" w:hAnsi="Arial" w:cs="Arial"/>
              </w:rPr>
            </w:pPr>
            <w:r w:rsidRPr="00586254">
              <w:rPr>
                <w:rFonts w:ascii="Arial" w:hAnsi="Arial" w:cs="Arial"/>
              </w:rPr>
              <w:t>Философия компании</w:t>
            </w:r>
          </w:p>
        </w:tc>
      </w:tr>
      <w:tr w:rsidR="00C452FE" w:rsidRPr="00586254" w14:paraId="43664076" w14:textId="77777777" w:rsidTr="009B396A">
        <w:trPr>
          <w:trHeight w:val="824"/>
          <w:jc w:val="center"/>
        </w:trPr>
        <w:tc>
          <w:tcPr>
            <w:tcW w:w="720" w:type="dxa"/>
            <w:shd w:val="clear" w:color="auto" w:fill="FFFFFF"/>
          </w:tcPr>
          <w:p w14:paraId="63957CC1" w14:textId="77777777" w:rsidR="00C452FE" w:rsidRPr="00586254" w:rsidRDefault="009B396A" w:rsidP="00271A2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</w:t>
            </w:r>
            <w:r w:rsidR="00C452FE" w:rsidRPr="0058625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84" w:type="dxa"/>
            <w:shd w:val="clear" w:color="auto" w:fill="FFFFFF"/>
          </w:tcPr>
          <w:p w14:paraId="78DFD625" w14:textId="77777777" w:rsidR="00C452FE" w:rsidRPr="00586254" w:rsidRDefault="009B396A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Предоставьте информацию о компании (философия компании, история, достижения):</w:t>
            </w:r>
          </w:p>
          <w:p w14:paraId="3E274812" w14:textId="77777777" w:rsidR="00C452FE" w:rsidRPr="00586254" w:rsidRDefault="00C452FE" w:rsidP="009E09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FFFFFF"/>
          </w:tcPr>
          <w:p w14:paraId="0404B37C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278FC710" w14:textId="77777777" w:rsidTr="009B396A">
        <w:trPr>
          <w:trHeight w:val="405"/>
          <w:jc w:val="center"/>
        </w:trPr>
        <w:tc>
          <w:tcPr>
            <w:tcW w:w="10404" w:type="dxa"/>
            <w:gridSpan w:val="3"/>
            <w:shd w:val="clear" w:color="auto" w:fill="FFFFFF"/>
          </w:tcPr>
          <w:p w14:paraId="44C3D359" w14:textId="77777777" w:rsidR="00C452FE" w:rsidRPr="00586254" w:rsidRDefault="00C452FE" w:rsidP="009E09BE">
            <w:pPr>
              <w:pStyle w:val="Tahoma10"/>
              <w:rPr>
                <w:rFonts w:ascii="Arial" w:hAnsi="Arial" w:cs="Arial"/>
              </w:rPr>
            </w:pPr>
            <w:r w:rsidRPr="00586254">
              <w:rPr>
                <w:rFonts w:ascii="Arial" w:hAnsi="Arial" w:cs="Arial"/>
              </w:rPr>
              <w:t>Технические и графические аспекты</w:t>
            </w:r>
          </w:p>
        </w:tc>
      </w:tr>
      <w:tr w:rsidR="00C452FE" w:rsidRPr="00586254" w14:paraId="63216A55" w14:textId="77777777" w:rsidTr="009B396A">
        <w:trPr>
          <w:trHeight w:val="830"/>
          <w:jc w:val="center"/>
        </w:trPr>
        <w:tc>
          <w:tcPr>
            <w:tcW w:w="720" w:type="dxa"/>
            <w:shd w:val="clear" w:color="auto" w:fill="FFFFFF"/>
          </w:tcPr>
          <w:p w14:paraId="51D48076" w14:textId="77777777" w:rsidR="00C452FE" w:rsidRPr="00586254" w:rsidRDefault="009B396A" w:rsidP="00271A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7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84" w:type="dxa"/>
            <w:shd w:val="clear" w:color="auto" w:fill="FFFFFF"/>
          </w:tcPr>
          <w:p w14:paraId="60510BED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Стиль подачи информации:</w:t>
            </w:r>
          </w:p>
          <w:p w14:paraId="204373DE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Корпоративный стиль, строгий стиль, развлекательный стиль, комплексное решение.</w:t>
            </w:r>
          </w:p>
          <w:p w14:paraId="56C0CD49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Простые геометрические фигуры, тщательно прорисованные образы, техно-стиль, граффити, псевдообъемные элементы.</w:t>
            </w:r>
          </w:p>
        </w:tc>
        <w:tc>
          <w:tcPr>
            <w:tcW w:w="5400" w:type="dxa"/>
            <w:shd w:val="clear" w:color="auto" w:fill="FFFFFF"/>
          </w:tcPr>
          <w:p w14:paraId="3D9047DB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0D4D6580" w14:textId="77777777" w:rsidTr="009B396A">
        <w:trPr>
          <w:trHeight w:val="830"/>
          <w:jc w:val="center"/>
        </w:trPr>
        <w:tc>
          <w:tcPr>
            <w:tcW w:w="720" w:type="dxa"/>
            <w:shd w:val="clear" w:color="auto" w:fill="FFFFFF"/>
          </w:tcPr>
          <w:p w14:paraId="13F92D8D" w14:textId="77777777" w:rsidR="00C452FE" w:rsidRPr="00586254" w:rsidRDefault="009B396A" w:rsidP="00271A2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8</w:t>
            </w:r>
            <w:r w:rsidR="00C452FE" w:rsidRPr="0058625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84" w:type="dxa"/>
            <w:shd w:val="clear" w:color="auto" w:fill="FFFFFF"/>
          </w:tcPr>
          <w:p w14:paraId="59553890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Цветовая гамма:</w:t>
            </w:r>
          </w:p>
          <w:p w14:paraId="3567CAF3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Цвета, желательные или обязательные для использования. Если есть, то так же укажите, нежелательные цвета.</w:t>
            </w:r>
            <w:r w:rsidR="009B396A" w:rsidRPr="00586254">
              <w:rPr>
                <w:rFonts w:ascii="Arial" w:hAnsi="Arial" w:cs="Arial"/>
                <w:sz w:val="20"/>
                <w:szCs w:val="20"/>
              </w:rPr>
              <w:t xml:space="preserve"> Если есть утвержденный фирменный стиль, то используются утвержденные цвета. </w:t>
            </w:r>
          </w:p>
        </w:tc>
        <w:tc>
          <w:tcPr>
            <w:tcW w:w="5400" w:type="dxa"/>
            <w:shd w:val="clear" w:color="auto" w:fill="FFFFFF"/>
          </w:tcPr>
          <w:p w14:paraId="69E18F90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464B1C93" w14:textId="77777777" w:rsidTr="009B396A">
        <w:trPr>
          <w:trHeight w:val="360"/>
          <w:jc w:val="center"/>
        </w:trPr>
        <w:tc>
          <w:tcPr>
            <w:tcW w:w="720" w:type="dxa"/>
            <w:shd w:val="clear" w:color="auto" w:fill="FFFFFF"/>
          </w:tcPr>
          <w:p w14:paraId="6D3B9F56" w14:textId="77777777" w:rsidR="00C452FE" w:rsidRPr="00586254" w:rsidRDefault="009B396A" w:rsidP="00271A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9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84" w:type="dxa"/>
            <w:shd w:val="clear" w:color="auto" w:fill="FFFFFF"/>
          </w:tcPr>
          <w:p w14:paraId="235C9D28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Слоган (если он разработан);</w:t>
            </w:r>
          </w:p>
          <w:p w14:paraId="3305C533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Есть ли в нём необходимость, если его нет?</w:t>
            </w:r>
            <w:r w:rsidR="009B396A" w:rsidRPr="00586254">
              <w:rPr>
                <w:rFonts w:ascii="Arial" w:hAnsi="Arial" w:cs="Arial"/>
                <w:sz w:val="20"/>
                <w:szCs w:val="20"/>
              </w:rPr>
              <w:t xml:space="preserve"> Укажите слоган или девиз компании для размещения на носителях фирменного стиля.</w:t>
            </w:r>
          </w:p>
        </w:tc>
        <w:tc>
          <w:tcPr>
            <w:tcW w:w="5400" w:type="dxa"/>
            <w:shd w:val="clear" w:color="auto" w:fill="FFFFFF"/>
          </w:tcPr>
          <w:p w14:paraId="7F6AFBCE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5785BACD" w14:textId="77777777" w:rsidTr="009B396A">
        <w:trPr>
          <w:trHeight w:val="4481"/>
          <w:jc w:val="center"/>
        </w:trPr>
        <w:tc>
          <w:tcPr>
            <w:tcW w:w="720" w:type="dxa"/>
            <w:shd w:val="clear" w:color="auto" w:fill="FFFFFF"/>
          </w:tcPr>
          <w:p w14:paraId="4A940E4A" w14:textId="77777777" w:rsidR="00C452FE" w:rsidRPr="00586254" w:rsidRDefault="009B396A" w:rsidP="00271A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10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84" w:type="dxa"/>
            <w:shd w:val="clear" w:color="auto" w:fill="FFFFFF"/>
          </w:tcPr>
          <w:p w14:paraId="2CF51363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Основной пакет брендбука:</w:t>
            </w:r>
          </w:p>
          <w:p w14:paraId="50F58306" w14:textId="77777777" w:rsidR="009B396A" w:rsidRPr="00586254" w:rsidRDefault="009B396A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Укажите необходимые пункты для размещения на страницах фирменного руководства. Указывайте специфику макетов (размеры, тип, формы):</w:t>
            </w:r>
          </w:p>
          <w:p w14:paraId="75B050A6" w14:textId="77777777" w:rsidR="00C452FE" w:rsidRPr="00586254" w:rsidRDefault="00C452FE" w:rsidP="00271A2E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86254">
              <w:rPr>
                <w:rFonts w:ascii="Arial" w:hAnsi="Arial" w:cs="Arial"/>
                <w:sz w:val="18"/>
                <w:szCs w:val="18"/>
              </w:rPr>
              <w:t>(</w:t>
            </w:r>
            <w:r w:rsidRPr="00586254">
              <w:rPr>
                <w:rFonts w:ascii="Arial" w:hAnsi="Arial" w:cs="Arial"/>
                <w:i/>
                <w:sz w:val="18"/>
                <w:szCs w:val="18"/>
              </w:rPr>
              <w:t>Требующуюся услугу указать</w:t>
            </w:r>
            <w:r w:rsidR="009B396A" w:rsidRPr="00586254">
              <w:rPr>
                <w:rFonts w:ascii="Arial" w:hAnsi="Arial" w:cs="Arial"/>
                <w:i/>
                <w:sz w:val="18"/>
                <w:szCs w:val="18"/>
              </w:rPr>
              <w:t xml:space="preserve"> «+», если не требуется – укажите «-»</w:t>
            </w:r>
            <w:r w:rsidRPr="00586254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14:paraId="0812D77C" w14:textId="77777777" w:rsidR="00A74179" w:rsidRPr="00586254" w:rsidRDefault="00A74179" w:rsidP="00271A2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E1682B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61555" w14:textId="77777777" w:rsidR="00A74179" w:rsidRPr="00586254" w:rsidRDefault="00A74179" w:rsidP="00271A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586254">
              <w:rPr>
                <w:rFonts w:ascii="Arial" w:hAnsi="Arial" w:cs="Arial"/>
                <w:b/>
                <w:sz w:val="20"/>
                <w:szCs w:val="20"/>
              </w:rPr>
              <w:t>Айдентика бренда</w:t>
            </w:r>
          </w:p>
          <w:p w14:paraId="3E4D444E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1.1. Цвета</w:t>
            </w:r>
          </w:p>
          <w:p w14:paraId="354249CA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1.1.1. Палитра </w:t>
            </w:r>
            <w:r w:rsidRPr="00586254">
              <w:rPr>
                <w:rFonts w:ascii="Arial" w:hAnsi="Arial" w:cs="Arial"/>
                <w:sz w:val="20"/>
                <w:szCs w:val="20"/>
                <w:lang w:val="en-US"/>
              </w:rPr>
              <w:t>CMYK</w:t>
            </w:r>
            <w:r w:rsidRPr="0058625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B15A1F9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1.1.2. Палитра </w:t>
            </w:r>
            <w:r w:rsidRPr="00586254">
              <w:rPr>
                <w:rFonts w:ascii="Arial" w:hAnsi="Arial" w:cs="Arial"/>
                <w:sz w:val="20"/>
                <w:szCs w:val="20"/>
                <w:lang w:val="en-US"/>
              </w:rPr>
              <w:t>RGB</w:t>
            </w:r>
            <w:r w:rsidRPr="0058625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7F3B443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1.2. Логотип</w:t>
            </w:r>
          </w:p>
          <w:p w14:paraId="7B5729E8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1.2.1. Стандартное отображение;</w:t>
            </w:r>
          </w:p>
          <w:p w14:paraId="59EF92A1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1.2.2. Черно-белое отображение;</w:t>
            </w:r>
          </w:p>
          <w:p w14:paraId="56D91350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1.2.3. Монохромное отображение;</w:t>
            </w:r>
          </w:p>
          <w:p w14:paraId="60C6C252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1.2.4. Инвертированное отображение;</w:t>
            </w:r>
          </w:p>
          <w:p w14:paraId="4419B0F6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1.3. Фирменный блок</w:t>
            </w:r>
          </w:p>
          <w:p w14:paraId="28A699CC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1.3.1. Пропорции;</w:t>
            </w:r>
          </w:p>
          <w:p w14:paraId="1A66E514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1.3.2. Основное цветовое решение;</w:t>
            </w:r>
          </w:p>
          <w:p w14:paraId="786EEC0E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1.3.3. Черно-белое цветовое решение;</w:t>
            </w:r>
          </w:p>
          <w:p w14:paraId="5262D357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1.3.4. Монохромное цветовое решение;</w:t>
            </w:r>
          </w:p>
          <w:p w14:paraId="34528CFE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1.3.5. Использование фонов и подложек;</w:t>
            </w:r>
          </w:p>
          <w:p w14:paraId="5DF7C4B0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1.4. Шрифты (подбор лицензионных шрифтов для заголовков и основного текста);</w:t>
            </w:r>
          </w:p>
          <w:p w14:paraId="05417AAB" w14:textId="77777777" w:rsidR="00A74179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0BA6B9" w14:textId="77777777" w:rsidR="00A74179" w:rsidRPr="00586254" w:rsidRDefault="001D31FC" w:rsidP="007642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lastRenderedPageBreak/>
              <w:t>2. Фи</w:t>
            </w:r>
            <w:r w:rsidR="00A74179" w:rsidRPr="00586254">
              <w:rPr>
                <w:rFonts w:ascii="Arial" w:hAnsi="Arial" w:cs="Arial"/>
                <w:b/>
                <w:sz w:val="20"/>
                <w:szCs w:val="20"/>
              </w:rPr>
              <w:t>р</w:t>
            </w:r>
            <w:r w:rsidRPr="00586254">
              <w:rPr>
                <w:rFonts w:ascii="Arial" w:hAnsi="Arial" w:cs="Arial"/>
                <w:b/>
                <w:sz w:val="20"/>
                <w:szCs w:val="20"/>
              </w:rPr>
              <w:t>м</w:t>
            </w:r>
            <w:r w:rsidR="00A74179" w:rsidRPr="00586254">
              <w:rPr>
                <w:rFonts w:ascii="Arial" w:hAnsi="Arial" w:cs="Arial"/>
                <w:b/>
                <w:sz w:val="20"/>
                <w:szCs w:val="20"/>
              </w:rPr>
              <w:t>енные носители</w:t>
            </w:r>
          </w:p>
          <w:p w14:paraId="2607CE51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2.1. Бланки</w:t>
            </w:r>
          </w:p>
          <w:p w14:paraId="1482BB5E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2.1.</w:t>
            </w:r>
            <w:r w:rsidR="00A74179" w:rsidRPr="00586254">
              <w:rPr>
                <w:rFonts w:ascii="Arial" w:hAnsi="Arial" w:cs="Arial"/>
                <w:sz w:val="20"/>
                <w:szCs w:val="20"/>
              </w:rPr>
              <w:t>1</w:t>
            </w:r>
            <w:r w:rsidRPr="00586254">
              <w:rPr>
                <w:rFonts w:ascii="Arial" w:hAnsi="Arial" w:cs="Arial"/>
                <w:sz w:val="20"/>
                <w:szCs w:val="20"/>
              </w:rPr>
              <w:t>. Горизонтальный для предложений и писем;</w:t>
            </w:r>
          </w:p>
          <w:p w14:paraId="765AB2A0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2.1.</w:t>
            </w:r>
            <w:r w:rsidR="00A74179" w:rsidRPr="00586254">
              <w:rPr>
                <w:rFonts w:ascii="Arial" w:hAnsi="Arial" w:cs="Arial"/>
                <w:sz w:val="20"/>
                <w:szCs w:val="20"/>
              </w:rPr>
              <w:t>2</w:t>
            </w:r>
            <w:r w:rsidRPr="00586254">
              <w:rPr>
                <w:rFonts w:ascii="Arial" w:hAnsi="Arial" w:cs="Arial"/>
                <w:sz w:val="20"/>
                <w:szCs w:val="20"/>
              </w:rPr>
              <w:t>. Горизонтальный для предложений и писем (версия для факса);</w:t>
            </w:r>
          </w:p>
          <w:p w14:paraId="1083AE25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2.1.</w:t>
            </w:r>
            <w:r w:rsidR="00A74179" w:rsidRPr="00586254">
              <w:rPr>
                <w:rFonts w:ascii="Arial" w:hAnsi="Arial" w:cs="Arial"/>
                <w:sz w:val="20"/>
                <w:szCs w:val="20"/>
              </w:rPr>
              <w:t>3</w:t>
            </w:r>
            <w:r w:rsidRPr="00586254">
              <w:rPr>
                <w:rFonts w:ascii="Arial" w:hAnsi="Arial" w:cs="Arial"/>
                <w:sz w:val="20"/>
                <w:szCs w:val="20"/>
              </w:rPr>
              <w:t>. Специальный для факса;</w:t>
            </w:r>
          </w:p>
          <w:p w14:paraId="26BC8B66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2.2. Визитки</w:t>
            </w:r>
          </w:p>
          <w:p w14:paraId="2A3C863F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2.2.1. Корпоративная односторонняя;</w:t>
            </w:r>
          </w:p>
          <w:p w14:paraId="6EF6EF95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2.2.2. Корпоративная двухсторонняя;</w:t>
            </w:r>
          </w:p>
          <w:p w14:paraId="12521906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2.2.3. Персональная односторонняя;</w:t>
            </w:r>
          </w:p>
          <w:p w14:paraId="7296B240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2.2.4. Персональная двухсторонняя;</w:t>
            </w:r>
          </w:p>
          <w:p w14:paraId="1A412E80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2.3. Конверты</w:t>
            </w:r>
          </w:p>
          <w:p w14:paraId="51A191AE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2.3.1. Формат С-65 («евро», 229 </w:t>
            </w:r>
            <w:r w:rsidRPr="00586254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  <w:r w:rsidRPr="00586254">
              <w:rPr>
                <w:rFonts w:ascii="Arial" w:hAnsi="Arial" w:cs="Arial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14 мм"/>
              </w:smartTagPr>
              <w:r w:rsidRPr="00586254">
                <w:rPr>
                  <w:rFonts w:ascii="Arial" w:hAnsi="Arial" w:cs="Arial"/>
                  <w:sz w:val="20"/>
                  <w:szCs w:val="20"/>
                </w:rPr>
                <w:t>114 мм</w:t>
              </w:r>
            </w:smartTag>
            <w:r w:rsidRPr="00586254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3E5EAE5B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2.3.2. Формат С-4 (324 х </w:t>
            </w:r>
            <w:smartTag w:uri="urn:schemas-microsoft-com:office:smarttags" w:element="metricconverter">
              <w:smartTagPr>
                <w:attr w:name="ProductID" w:val="229 мм"/>
              </w:smartTagPr>
              <w:r w:rsidRPr="00586254">
                <w:rPr>
                  <w:rFonts w:ascii="Arial" w:hAnsi="Arial" w:cs="Arial"/>
                  <w:sz w:val="20"/>
                  <w:szCs w:val="20"/>
                </w:rPr>
                <w:t>229 мм</w:t>
              </w:r>
            </w:smartTag>
            <w:r w:rsidRPr="00586254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5153B359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2.3.3. Формат С-5 (229 х </w:t>
            </w:r>
            <w:smartTag w:uri="urn:schemas-microsoft-com:office:smarttags" w:element="metricconverter">
              <w:smartTagPr>
                <w:attr w:name="ProductID" w:val="162 мм"/>
              </w:smartTagPr>
              <w:r w:rsidRPr="00586254">
                <w:rPr>
                  <w:rFonts w:ascii="Arial" w:hAnsi="Arial" w:cs="Arial"/>
                  <w:sz w:val="20"/>
                  <w:szCs w:val="20"/>
                </w:rPr>
                <w:t>162 мм</w:t>
              </w:r>
            </w:smartTag>
            <w:r w:rsidRPr="00586254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13143274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2.4. Папка для документов;</w:t>
            </w:r>
          </w:p>
          <w:p w14:paraId="08E04CCF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2.5. Дискета </w:t>
            </w:r>
            <w:smartTag w:uri="urn:schemas-microsoft-com:office:smarttags" w:element="metricconverter">
              <w:smartTagPr>
                <w:attr w:name="ProductID" w:val="3.5”"/>
              </w:smartTagPr>
              <w:r w:rsidRPr="00586254">
                <w:rPr>
                  <w:rFonts w:ascii="Arial" w:hAnsi="Arial" w:cs="Arial"/>
                  <w:sz w:val="20"/>
                  <w:szCs w:val="20"/>
                </w:rPr>
                <w:t>3.5”</w:t>
              </w:r>
            </w:smartTag>
            <w:r w:rsidRPr="0058625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FEF4B50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2.6. Записываемый компакт-диск </w:t>
            </w:r>
            <w:r w:rsidRPr="00586254">
              <w:rPr>
                <w:rFonts w:ascii="Arial" w:hAnsi="Arial" w:cs="Arial"/>
                <w:sz w:val="20"/>
                <w:szCs w:val="20"/>
                <w:lang w:val="en-US"/>
              </w:rPr>
              <w:t>CD</w:t>
            </w:r>
            <w:r w:rsidRPr="00586254">
              <w:rPr>
                <w:rFonts w:ascii="Arial" w:hAnsi="Arial" w:cs="Arial"/>
                <w:sz w:val="20"/>
                <w:szCs w:val="20"/>
              </w:rPr>
              <w:t>-</w:t>
            </w:r>
            <w:r w:rsidRPr="00586254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586254">
              <w:rPr>
                <w:rFonts w:ascii="Arial" w:hAnsi="Arial" w:cs="Arial"/>
                <w:sz w:val="20"/>
                <w:szCs w:val="20"/>
              </w:rPr>
              <w:t xml:space="preserve"> (обложка и «яблоко»);</w:t>
            </w:r>
          </w:p>
          <w:p w14:paraId="3A28F2B0" w14:textId="77777777" w:rsidR="009B396A" w:rsidRPr="00586254" w:rsidRDefault="009B396A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F30D5F" w14:textId="77777777" w:rsidR="00A74179" w:rsidRPr="00586254" w:rsidRDefault="00A74179" w:rsidP="007642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>3. Корпоративная и сувенирная продукция</w:t>
            </w:r>
          </w:p>
          <w:p w14:paraId="3A54E1A2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3.1. Ежедневник;</w:t>
            </w:r>
          </w:p>
          <w:p w14:paraId="6560E1CF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3.2. Блокнот;</w:t>
            </w:r>
          </w:p>
          <w:p w14:paraId="50C3B9DC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3.3. Визитница;</w:t>
            </w:r>
          </w:p>
          <w:p w14:paraId="7FBE09D4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3.4. Пакет;</w:t>
            </w:r>
          </w:p>
          <w:p w14:paraId="388C1336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3.5. Бедж;</w:t>
            </w:r>
          </w:p>
          <w:p w14:paraId="70C9C892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3.6. Наклейка;</w:t>
            </w:r>
          </w:p>
          <w:p w14:paraId="08206D99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3.7. Воблер;</w:t>
            </w:r>
          </w:p>
          <w:p w14:paraId="5F193111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3.8. Ценник;</w:t>
            </w:r>
          </w:p>
          <w:p w14:paraId="647C32A3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3.9. Подставка под мелочь;</w:t>
            </w:r>
          </w:p>
          <w:p w14:paraId="0BAF92C6" w14:textId="77777777" w:rsidR="00A74179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9E7D8F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3.10</w:t>
            </w:r>
            <w:r w:rsidR="00A74179" w:rsidRPr="0058625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Одежда и униформа</w:t>
            </w:r>
          </w:p>
          <w:p w14:paraId="0043C9AB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3.10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.1. Бейсболка;</w:t>
            </w:r>
          </w:p>
          <w:p w14:paraId="439C5C1E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3.10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</w:t>
            </w:r>
            <w:r w:rsidRPr="00586254">
              <w:rPr>
                <w:rFonts w:ascii="Arial" w:hAnsi="Arial" w:cs="Arial"/>
                <w:sz w:val="20"/>
                <w:szCs w:val="20"/>
              </w:rPr>
              <w:t>2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 xml:space="preserve"> Футболка (оформление лицевой и обратной частей);</w:t>
            </w:r>
          </w:p>
          <w:p w14:paraId="6086D12D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3.10.3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 Галстук;</w:t>
            </w:r>
          </w:p>
          <w:p w14:paraId="2F139140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3.10.4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 Платок;</w:t>
            </w:r>
          </w:p>
          <w:p w14:paraId="1CB81F4A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3.10.5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 Комбинезон;</w:t>
            </w:r>
          </w:p>
          <w:p w14:paraId="5E9527F5" w14:textId="77777777" w:rsidR="008F630D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2AC630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</w:t>
            </w:r>
            <w:r w:rsidRPr="00586254">
              <w:rPr>
                <w:rFonts w:ascii="Arial" w:hAnsi="Arial" w:cs="Arial"/>
                <w:sz w:val="20"/>
                <w:szCs w:val="20"/>
              </w:rPr>
              <w:t>11.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 xml:space="preserve"> Флаги</w:t>
            </w:r>
          </w:p>
          <w:p w14:paraId="5301CD4B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3.11.1. 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Настольный;</w:t>
            </w:r>
          </w:p>
          <w:p w14:paraId="072D9662" w14:textId="77777777" w:rsidR="00C452FE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 xml:space="preserve">3.11.2. 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Знамя;</w:t>
            </w:r>
          </w:p>
          <w:p w14:paraId="7AEEE2CC" w14:textId="77777777" w:rsidR="008F630D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7FAAF7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3.12. Посуда</w:t>
            </w:r>
          </w:p>
          <w:p w14:paraId="71CE8D22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3.12.1. Кружка;</w:t>
            </w:r>
          </w:p>
          <w:p w14:paraId="1C095587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3.12.2. Стакан;</w:t>
            </w:r>
          </w:p>
          <w:p w14:paraId="2D22DF68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3.12.3. Чашка с блюдцем;</w:t>
            </w:r>
          </w:p>
          <w:p w14:paraId="2DE15793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3.12.4. Тарелка;</w:t>
            </w:r>
          </w:p>
          <w:p w14:paraId="38E95E1F" w14:textId="77777777" w:rsidR="008F630D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CC9C2F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3.13. Зажигалка;</w:t>
            </w:r>
          </w:p>
          <w:p w14:paraId="23909782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3.14. Ручка;</w:t>
            </w:r>
          </w:p>
          <w:p w14:paraId="7D11275F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3.15. Пепельница;</w:t>
            </w:r>
          </w:p>
          <w:p w14:paraId="16205CDA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3.16. Брелок;</w:t>
            </w:r>
          </w:p>
          <w:p w14:paraId="7296DC0D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3.17. Логотип – отображение на сотовом телефоне;</w:t>
            </w:r>
          </w:p>
          <w:p w14:paraId="2084DC28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3.18. Телефонная пластиковая карта;</w:t>
            </w:r>
          </w:p>
          <w:p w14:paraId="23FEA0B5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67FFBD" w14:textId="77777777" w:rsidR="00A74179" w:rsidRPr="00586254" w:rsidRDefault="00A74179" w:rsidP="007642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>4. Оформление экстерьера</w:t>
            </w:r>
          </w:p>
          <w:p w14:paraId="02CAFA83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4.1. Перетяжка;</w:t>
            </w:r>
          </w:p>
          <w:p w14:paraId="3FF92904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4.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2. Лайт-бокс;</w:t>
            </w:r>
          </w:p>
          <w:p w14:paraId="54A7457D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.3. Вывеска;</w:t>
            </w:r>
          </w:p>
          <w:p w14:paraId="30219E62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.4. Штендер;</w:t>
            </w:r>
          </w:p>
          <w:p w14:paraId="14C5E481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.5. Стелла;</w:t>
            </w:r>
          </w:p>
          <w:p w14:paraId="06DBE69C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.6. Уличный указатель;</w:t>
            </w:r>
          </w:p>
          <w:p w14:paraId="3D2A958F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.7. Табличка перед входом;</w:t>
            </w:r>
          </w:p>
          <w:p w14:paraId="25B87335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4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.8. Внешнее оформление торговой точки;</w:t>
            </w:r>
          </w:p>
          <w:p w14:paraId="30286D14" w14:textId="77777777" w:rsidR="00A74179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ED7448" w14:textId="77777777" w:rsidR="00A74179" w:rsidRPr="00586254" w:rsidRDefault="00A74179" w:rsidP="007642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>5 Оформление интерьера</w:t>
            </w:r>
          </w:p>
          <w:p w14:paraId="4592A3BB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5.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1. Кабинетные таблички;</w:t>
            </w:r>
          </w:p>
          <w:p w14:paraId="25A011E7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5.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2. Внутренние указатели;</w:t>
            </w:r>
          </w:p>
          <w:p w14:paraId="08DBA403" w14:textId="77777777" w:rsidR="00A74179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2FB970" w14:textId="77777777" w:rsidR="00C452FE" w:rsidRPr="00586254" w:rsidRDefault="00A74179" w:rsidP="007642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254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C452FE" w:rsidRPr="00586254">
              <w:rPr>
                <w:rFonts w:ascii="Arial" w:hAnsi="Arial" w:cs="Arial"/>
                <w:b/>
                <w:sz w:val="20"/>
                <w:szCs w:val="20"/>
              </w:rPr>
              <w:t>. Оформление автотранспорта</w:t>
            </w:r>
          </w:p>
          <w:p w14:paraId="5AEA0049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6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.1. Легковой автомобиль;</w:t>
            </w:r>
          </w:p>
          <w:p w14:paraId="5E19E16F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6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.2. Фургон;</w:t>
            </w:r>
          </w:p>
          <w:p w14:paraId="21EA5543" w14:textId="77777777" w:rsidR="00C452FE" w:rsidRPr="00586254" w:rsidRDefault="00A74179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6</w:t>
            </w:r>
            <w:r w:rsidR="00C452FE" w:rsidRPr="00586254">
              <w:rPr>
                <w:rFonts w:ascii="Arial" w:hAnsi="Arial" w:cs="Arial"/>
                <w:sz w:val="20"/>
                <w:szCs w:val="20"/>
              </w:rPr>
              <w:t>.3. Грузовой;</w:t>
            </w:r>
          </w:p>
          <w:p w14:paraId="35D5C16F" w14:textId="77777777" w:rsidR="008F630D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6A8DD9" w14:textId="77777777" w:rsidR="008F630D" w:rsidRPr="00586254" w:rsidRDefault="008F630D" w:rsidP="007642D6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Укажите отсутствующие в перечислении макеты носителей фирменного стиля, если таковые имеются.</w:t>
            </w:r>
          </w:p>
          <w:p w14:paraId="66D0A575" w14:textId="77777777" w:rsidR="00C452FE" w:rsidRPr="00586254" w:rsidRDefault="00C452FE" w:rsidP="007642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FFFFFF"/>
          </w:tcPr>
          <w:p w14:paraId="6D685B5C" w14:textId="77777777" w:rsidR="00C452FE" w:rsidRPr="00586254" w:rsidRDefault="00C452FE" w:rsidP="009B396A">
            <w:pPr>
              <w:ind w:left="288" w:hanging="28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2CC401E3" w14:textId="77777777" w:rsidTr="009B396A">
        <w:trPr>
          <w:trHeight w:val="202"/>
          <w:jc w:val="center"/>
        </w:trPr>
        <w:tc>
          <w:tcPr>
            <w:tcW w:w="10404" w:type="dxa"/>
            <w:gridSpan w:val="3"/>
            <w:shd w:val="clear" w:color="auto" w:fill="FFFFFF"/>
          </w:tcPr>
          <w:p w14:paraId="405C3758" w14:textId="77777777" w:rsidR="00C452FE" w:rsidRPr="00586254" w:rsidRDefault="00C452FE" w:rsidP="00DC72C5">
            <w:pPr>
              <w:pStyle w:val="Tahoma10"/>
              <w:rPr>
                <w:rFonts w:ascii="Arial" w:hAnsi="Arial" w:cs="Arial"/>
              </w:rPr>
            </w:pPr>
            <w:r w:rsidRPr="00586254">
              <w:rPr>
                <w:rFonts w:ascii="Arial" w:hAnsi="Arial" w:cs="Arial"/>
              </w:rPr>
              <w:lastRenderedPageBreak/>
              <w:t>Контактная информация</w:t>
            </w:r>
          </w:p>
        </w:tc>
      </w:tr>
      <w:tr w:rsidR="00C452FE" w:rsidRPr="00586254" w14:paraId="7130750B" w14:textId="77777777" w:rsidTr="009B396A">
        <w:trPr>
          <w:trHeight w:val="563"/>
          <w:jc w:val="center"/>
        </w:trPr>
        <w:tc>
          <w:tcPr>
            <w:tcW w:w="720" w:type="dxa"/>
            <w:shd w:val="clear" w:color="auto" w:fill="FFFFFF"/>
          </w:tcPr>
          <w:p w14:paraId="76892FE9" w14:textId="77777777" w:rsidR="00C452FE" w:rsidRPr="00586254" w:rsidRDefault="00C452FE" w:rsidP="00271A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284" w:type="dxa"/>
            <w:shd w:val="clear" w:color="auto" w:fill="FFFFFF"/>
          </w:tcPr>
          <w:p w14:paraId="080004AB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Адрес сайта компании:</w:t>
            </w:r>
          </w:p>
        </w:tc>
        <w:tc>
          <w:tcPr>
            <w:tcW w:w="5400" w:type="dxa"/>
            <w:shd w:val="clear" w:color="auto" w:fill="FFFFFF"/>
          </w:tcPr>
          <w:p w14:paraId="03BFD3E4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7F464010" w14:textId="77777777" w:rsidTr="009B396A">
        <w:trPr>
          <w:trHeight w:val="529"/>
          <w:jc w:val="center"/>
        </w:trPr>
        <w:tc>
          <w:tcPr>
            <w:tcW w:w="720" w:type="dxa"/>
            <w:shd w:val="clear" w:color="auto" w:fill="FFFFFF"/>
          </w:tcPr>
          <w:p w14:paraId="6B070F12" w14:textId="77777777" w:rsidR="00C452FE" w:rsidRPr="00586254" w:rsidRDefault="00C452FE" w:rsidP="00271A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284" w:type="dxa"/>
            <w:shd w:val="clear" w:color="auto" w:fill="FFFFFF"/>
          </w:tcPr>
          <w:p w14:paraId="08DA0AEC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Контактное лицо и должность:</w:t>
            </w:r>
          </w:p>
        </w:tc>
        <w:tc>
          <w:tcPr>
            <w:tcW w:w="5400" w:type="dxa"/>
            <w:shd w:val="clear" w:color="auto" w:fill="FFFFFF"/>
          </w:tcPr>
          <w:p w14:paraId="2FE1AA12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52FE" w:rsidRPr="00586254" w14:paraId="63290D4D" w14:textId="77777777" w:rsidTr="009B396A">
        <w:trPr>
          <w:trHeight w:val="537"/>
          <w:jc w:val="center"/>
        </w:trPr>
        <w:tc>
          <w:tcPr>
            <w:tcW w:w="720" w:type="dxa"/>
            <w:tcBorders>
              <w:bottom w:val="single" w:sz="8" w:space="0" w:color="1F497D"/>
            </w:tcBorders>
            <w:shd w:val="clear" w:color="auto" w:fill="FFFFFF"/>
          </w:tcPr>
          <w:p w14:paraId="4514A99D" w14:textId="77777777" w:rsidR="00C452FE" w:rsidRPr="00586254" w:rsidRDefault="00C452FE" w:rsidP="00271A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284" w:type="dxa"/>
            <w:tcBorders>
              <w:bottom w:val="single" w:sz="8" w:space="0" w:color="1F497D"/>
            </w:tcBorders>
            <w:shd w:val="clear" w:color="auto" w:fill="FFFFFF"/>
          </w:tcPr>
          <w:p w14:paraId="44BBB2FE" w14:textId="77777777" w:rsidR="00C452FE" w:rsidRPr="00586254" w:rsidRDefault="00C452FE" w:rsidP="00271A2E">
            <w:pPr>
              <w:rPr>
                <w:rFonts w:ascii="Arial" w:hAnsi="Arial" w:cs="Arial"/>
                <w:sz w:val="20"/>
                <w:szCs w:val="20"/>
              </w:rPr>
            </w:pPr>
            <w:r w:rsidRPr="00586254">
              <w:rPr>
                <w:rFonts w:ascii="Arial" w:hAnsi="Arial" w:cs="Arial"/>
                <w:sz w:val="20"/>
                <w:szCs w:val="20"/>
              </w:rPr>
              <w:t>Телефон и e-mail:</w:t>
            </w:r>
          </w:p>
        </w:tc>
        <w:tc>
          <w:tcPr>
            <w:tcW w:w="5400" w:type="dxa"/>
            <w:tcBorders>
              <w:bottom w:val="single" w:sz="8" w:space="0" w:color="1F497D"/>
            </w:tcBorders>
            <w:shd w:val="clear" w:color="auto" w:fill="FFFFFF"/>
          </w:tcPr>
          <w:p w14:paraId="6FCE94A2" w14:textId="77777777" w:rsidR="00C452FE" w:rsidRPr="00586254" w:rsidRDefault="00C452FE" w:rsidP="009E09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F025F4" w14:textId="77777777" w:rsidR="00C452FE" w:rsidRPr="00271A2E" w:rsidRDefault="00C452FE" w:rsidP="00886237">
      <w:pPr>
        <w:rPr>
          <w:rFonts w:ascii="Arial" w:hAnsi="Arial" w:cs="Arial"/>
          <w:sz w:val="20"/>
          <w:szCs w:val="20"/>
        </w:rPr>
      </w:pPr>
    </w:p>
    <w:p w14:paraId="6FECD974" w14:textId="77777777" w:rsidR="00C452FE" w:rsidRPr="00271A2E" w:rsidRDefault="00C452FE" w:rsidP="00886237">
      <w:pPr>
        <w:rPr>
          <w:rFonts w:ascii="Arial" w:hAnsi="Arial" w:cs="Arial"/>
          <w:sz w:val="20"/>
          <w:szCs w:val="20"/>
        </w:rPr>
      </w:pPr>
    </w:p>
    <w:p w14:paraId="6C5F32D8" w14:textId="77777777" w:rsidR="00C452FE" w:rsidRPr="00023241" w:rsidRDefault="00C452FE" w:rsidP="00271A2E">
      <w:pPr>
        <w:numPr>
          <w:ilvl w:val="0"/>
          <w:numId w:val="11"/>
        </w:numPr>
        <w:rPr>
          <w:rFonts w:ascii="Arial" w:hAnsi="Arial" w:cs="Arial"/>
          <w:color w:val="FFFFFF"/>
          <w:sz w:val="20"/>
          <w:szCs w:val="20"/>
        </w:rPr>
      </w:pPr>
      <w:r w:rsidRPr="00023241">
        <w:rPr>
          <w:rFonts w:ascii="Arial" w:hAnsi="Arial" w:cs="Arial"/>
          <w:color w:val="FFFFFF"/>
          <w:sz w:val="20"/>
          <w:szCs w:val="20"/>
        </w:rPr>
        <w:t>Если вы затрудняетесь ответить, оставьте комментарий об этом, например «на Ваше усмотрение»</w:t>
      </w:r>
    </w:p>
    <w:p w14:paraId="1B2E847A" w14:textId="77777777" w:rsidR="00C452FE" w:rsidRPr="00023241" w:rsidRDefault="00C452FE" w:rsidP="00271A2E">
      <w:pPr>
        <w:ind w:left="360"/>
        <w:rPr>
          <w:rFonts w:ascii="Arial" w:hAnsi="Arial" w:cs="Arial"/>
          <w:color w:val="FFFFFF"/>
          <w:sz w:val="20"/>
          <w:szCs w:val="20"/>
        </w:rPr>
      </w:pPr>
    </w:p>
    <w:p w14:paraId="629D0779" w14:textId="77777777" w:rsidR="00C452FE" w:rsidRPr="00023241" w:rsidRDefault="00C452FE" w:rsidP="00271A2E">
      <w:pPr>
        <w:numPr>
          <w:ilvl w:val="0"/>
          <w:numId w:val="11"/>
        </w:numPr>
        <w:rPr>
          <w:rFonts w:ascii="Arial" w:hAnsi="Arial" w:cs="Arial"/>
          <w:color w:val="FFFFFF"/>
          <w:sz w:val="20"/>
          <w:szCs w:val="20"/>
        </w:rPr>
      </w:pPr>
      <w:r w:rsidRPr="00023241">
        <w:rPr>
          <w:rFonts w:ascii="Arial" w:hAnsi="Arial" w:cs="Arial"/>
          <w:color w:val="FFFFFF"/>
          <w:sz w:val="20"/>
          <w:szCs w:val="20"/>
        </w:rPr>
        <w:t xml:space="preserve">Чем более полно Вы дадите ответы, тем более точно можно реализовать задачу. </w:t>
      </w:r>
    </w:p>
    <w:p w14:paraId="3D348DEA" w14:textId="77777777" w:rsidR="00C452FE" w:rsidRPr="00023241" w:rsidRDefault="00C452FE" w:rsidP="00271A2E">
      <w:pPr>
        <w:rPr>
          <w:rFonts w:ascii="Arial" w:hAnsi="Arial" w:cs="Arial"/>
          <w:color w:val="FFFFFF"/>
          <w:sz w:val="20"/>
          <w:szCs w:val="20"/>
        </w:rPr>
      </w:pPr>
    </w:p>
    <w:p w14:paraId="2435257F" w14:textId="77777777" w:rsidR="00C452FE" w:rsidRPr="00023241" w:rsidRDefault="00C452FE" w:rsidP="00886237">
      <w:pPr>
        <w:rPr>
          <w:rFonts w:ascii="Arial" w:hAnsi="Arial" w:cs="Arial"/>
          <w:color w:val="FFFFFF"/>
        </w:rPr>
      </w:pPr>
    </w:p>
    <w:sectPr w:rsidR="00C452FE" w:rsidRPr="00023241" w:rsidSect="00161AF8">
      <w:headerReference w:type="even" r:id="rId8"/>
      <w:footerReference w:type="even" r:id="rId9"/>
      <w:footerReference w:type="default" r:id="rId10"/>
      <w:pgSz w:w="11906" w:h="16838"/>
      <w:pgMar w:top="1134" w:right="746" w:bottom="1134" w:left="720" w:header="4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97A47" w14:textId="77777777" w:rsidR="00834A84" w:rsidRDefault="00834A84" w:rsidP="00D02F6B">
      <w:r>
        <w:separator/>
      </w:r>
    </w:p>
  </w:endnote>
  <w:endnote w:type="continuationSeparator" w:id="0">
    <w:p w14:paraId="26091291" w14:textId="77777777" w:rsidR="00834A84" w:rsidRDefault="00834A84" w:rsidP="00D02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etT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vanteInt">
    <w:altName w:val="Century Gothic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45CA5" w14:textId="77777777" w:rsidR="00C452FE" w:rsidRDefault="00C452FE" w:rsidP="00D02F6B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A82F776" w14:textId="77777777" w:rsidR="00C452FE" w:rsidRDefault="00C452F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61F1E" w14:textId="77777777" w:rsidR="00C452FE" w:rsidRDefault="00C452FE" w:rsidP="00161AF8">
    <w:pPr>
      <w:pStyle w:val="a6"/>
      <w:jc w:val="center"/>
    </w:pPr>
    <w:r w:rsidRPr="00161AF8">
      <w:rPr>
        <w:color w:val="FFFFFF"/>
        <w:sz w:val="16"/>
        <w:szCs w:val="16"/>
      </w:rPr>
      <w:fldChar w:fldCharType="begin"/>
    </w:r>
    <w:r w:rsidRPr="00161AF8">
      <w:rPr>
        <w:color w:val="FFFFFF"/>
        <w:sz w:val="16"/>
        <w:szCs w:val="16"/>
      </w:rPr>
      <w:instrText xml:space="preserve"> PAGE   \* MERGEFORMAT </w:instrText>
    </w:r>
    <w:r w:rsidRPr="00161AF8">
      <w:rPr>
        <w:color w:val="FFFFFF"/>
        <w:sz w:val="16"/>
        <w:szCs w:val="16"/>
      </w:rPr>
      <w:fldChar w:fldCharType="separate"/>
    </w:r>
    <w:r w:rsidR="001D31FC">
      <w:rPr>
        <w:noProof/>
        <w:color w:val="FFFFFF"/>
        <w:sz w:val="16"/>
        <w:szCs w:val="16"/>
      </w:rPr>
      <w:t xml:space="preserve">- </w:t>
    </w:r>
    <w:r w:rsidR="001D31FC" w:rsidRPr="001D31FC">
      <w:rPr>
        <w:rFonts w:ascii="a_AvanteInt" w:hAnsi="a_AvanteInt"/>
        <w:noProof/>
        <w:color w:val="FFFFFF"/>
        <w:sz w:val="16"/>
        <w:szCs w:val="16"/>
      </w:rPr>
      <w:t>1</w:t>
    </w:r>
    <w:r w:rsidR="001D31FC">
      <w:rPr>
        <w:noProof/>
        <w:color w:val="FFFFFF"/>
        <w:sz w:val="16"/>
        <w:szCs w:val="16"/>
      </w:rPr>
      <w:t xml:space="preserve"> -</w:t>
    </w:r>
    <w:r w:rsidRPr="00161AF8">
      <w:rPr>
        <w:color w:val="FFFFF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29E45" w14:textId="77777777" w:rsidR="00834A84" w:rsidRDefault="00834A84" w:rsidP="00D02F6B">
      <w:r>
        <w:separator/>
      </w:r>
    </w:p>
  </w:footnote>
  <w:footnote w:type="continuationSeparator" w:id="0">
    <w:p w14:paraId="60C97669" w14:textId="77777777" w:rsidR="00834A84" w:rsidRDefault="00834A84" w:rsidP="00D02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1206F" w14:textId="29D8BC60" w:rsidR="00C452FE" w:rsidRDefault="0069226F">
    <w:pPr>
      <w:pStyle w:val="ab"/>
    </w:pPr>
    <w:r w:rsidRPr="00800F10">
      <w:rPr>
        <w:rFonts w:cs="Tahoma"/>
        <w:caps/>
        <w:noProof/>
        <w:color w:val="FF6600"/>
      </w:rPr>
      <w:drawing>
        <wp:inline distT="0" distB="0" distL="0" distR="0" wp14:anchorId="3D5EEEC0" wp14:editId="50034E1E">
          <wp:extent cx="6591300" cy="638175"/>
          <wp:effectExtent l="0" t="0" r="0" b="0"/>
          <wp:docPr id="3" name="Рисунок 1" descr="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00F10">
      <w:rPr>
        <w:rFonts w:cs="Tahoma"/>
        <w:caps/>
        <w:noProof/>
        <w:color w:val="FF6600"/>
      </w:rPr>
      <w:drawing>
        <wp:inline distT="0" distB="0" distL="0" distR="0" wp14:anchorId="7DFA08FF" wp14:editId="01E583CE">
          <wp:extent cx="6591300" cy="638175"/>
          <wp:effectExtent l="0" t="0" r="0" b="0"/>
          <wp:docPr id="4" name="Рисунок 2" descr="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6507D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4224F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B3B4B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F5368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5136E2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74ACB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F3F84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D5EF4"/>
    <w:multiLevelType w:val="hybridMultilevel"/>
    <w:tmpl w:val="FFFFFFFF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F3D32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5BBF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841D2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B5F26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6111048">
    <w:abstractNumId w:val="6"/>
  </w:num>
  <w:num w:numId="2" w16cid:durableId="401372644">
    <w:abstractNumId w:val="8"/>
  </w:num>
  <w:num w:numId="3" w16cid:durableId="90394828">
    <w:abstractNumId w:val="2"/>
  </w:num>
  <w:num w:numId="4" w16cid:durableId="1956473494">
    <w:abstractNumId w:val="1"/>
  </w:num>
  <w:num w:numId="5" w16cid:durableId="1274096044">
    <w:abstractNumId w:val="10"/>
  </w:num>
  <w:num w:numId="6" w16cid:durableId="1896970233">
    <w:abstractNumId w:val="5"/>
  </w:num>
  <w:num w:numId="7" w16cid:durableId="1886671508">
    <w:abstractNumId w:val="9"/>
  </w:num>
  <w:num w:numId="8" w16cid:durableId="1177842336">
    <w:abstractNumId w:val="4"/>
  </w:num>
  <w:num w:numId="9" w16cid:durableId="799570995">
    <w:abstractNumId w:val="3"/>
  </w:num>
  <w:num w:numId="10" w16cid:durableId="1940602476">
    <w:abstractNumId w:val="0"/>
  </w:num>
  <w:num w:numId="11" w16cid:durableId="92173039">
    <w:abstractNumId w:val="7"/>
  </w:num>
  <w:num w:numId="12" w16cid:durableId="40442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47"/>
    <w:rsid w:val="00023241"/>
    <w:rsid w:val="00161AF8"/>
    <w:rsid w:val="00162A0B"/>
    <w:rsid w:val="001D31FC"/>
    <w:rsid w:val="00222FA7"/>
    <w:rsid w:val="00226812"/>
    <w:rsid w:val="00271A2E"/>
    <w:rsid w:val="002727AA"/>
    <w:rsid w:val="00297984"/>
    <w:rsid w:val="002A13FF"/>
    <w:rsid w:val="002D07BB"/>
    <w:rsid w:val="003214FA"/>
    <w:rsid w:val="00364458"/>
    <w:rsid w:val="003D6A68"/>
    <w:rsid w:val="003F0CE3"/>
    <w:rsid w:val="003F753F"/>
    <w:rsid w:val="0040671A"/>
    <w:rsid w:val="00431B31"/>
    <w:rsid w:val="0045487C"/>
    <w:rsid w:val="00473835"/>
    <w:rsid w:val="004A2D47"/>
    <w:rsid w:val="004D0C9F"/>
    <w:rsid w:val="004F5BD8"/>
    <w:rsid w:val="00512670"/>
    <w:rsid w:val="00572849"/>
    <w:rsid w:val="00586254"/>
    <w:rsid w:val="005B55FB"/>
    <w:rsid w:val="00650609"/>
    <w:rsid w:val="006877C8"/>
    <w:rsid w:val="0069226F"/>
    <w:rsid w:val="00725F46"/>
    <w:rsid w:val="00734D20"/>
    <w:rsid w:val="00752223"/>
    <w:rsid w:val="00755F21"/>
    <w:rsid w:val="007642D6"/>
    <w:rsid w:val="00782BC2"/>
    <w:rsid w:val="007E0C18"/>
    <w:rsid w:val="00800F10"/>
    <w:rsid w:val="008052E9"/>
    <w:rsid w:val="00834A84"/>
    <w:rsid w:val="008745C4"/>
    <w:rsid w:val="00884C4E"/>
    <w:rsid w:val="00886237"/>
    <w:rsid w:val="00896D59"/>
    <w:rsid w:val="008B6B7A"/>
    <w:rsid w:val="008F630D"/>
    <w:rsid w:val="009B2DF0"/>
    <w:rsid w:val="009B396A"/>
    <w:rsid w:val="009B6FD6"/>
    <w:rsid w:val="009E09BE"/>
    <w:rsid w:val="00A34B22"/>
    <w:rsid w:val="00A67FC4"/>
    <w:rsid w:val="00A74179"/>
    <w:rsid w:val="00A779BE"/>
    <w:rsid w:val="00A845A0"/>
    <w:rsid w:val="00A94CE9"/>
    <w:rsid w:val="00AB6D73"/>
    <w:rsid w:val="00AB76B0"/>
    <w:rsid w:val="00B41340"/>
    <w:rsid w:val="00B57402"/>
    <w:rsid w:val="00C452FE"/>
    <w:rsid w:val="00C731E6"/>
    <w:rsid w:val="00C802FA"/>
    <w:rsid w:val="00CD263D"/>
    <w:rsid w:val="00D02F6B"/>
    <w:rsid w:val="00D0483F"/>
    <w:rsid w:val="00D46C34"/>
    <w:rsid w:val="00D63D6D"/>
    <w:rsid w:val="00DC4A34"/>
    <w:rsid w:val="00DC72C5"/>
    <w:rsid w:val="00EA4810"/>
    <w:rsid w:val="00F20286"/>
    <w:rsid w:val="00F4021D"/>
    <w:rsid w:val="00F86B53"/>
    <w:rsid w:val="00FC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937DF4"/>
  <w14:defaultImageDpi w14:val="0"/>
  <w15:docId w15:val="{B5C6DAA1-62CD-40FF-88D2-8F5E00B9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locked="1" w:uiPriority="0"/>
    <w:lsdException w:name="footer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23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886237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  <w:szCs w:val="20"/>
      <w:lang w:val="en-US"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3">
    <w:name w:val="Body Text 3"/>
    <w:basedOn w:val="a"/>
    <w:link w:val="30"/>
    <w:uiPriority w:val="99"/>
    <w:rsid w:val="004A2D47"/>
    <w:rPr>
      <w:rFonts w:ascii="Century Gothic" w:hAnsi="Century Gothic"/>
      <w:sz w:val="20"/>
    </w:rPr>
  </w:style>
  <w:style w:type="character" w:customStyle="1" w:styleId="30">
    <w:name w:val="Основной текст 3 Знак"/>
    <w:basedOn w:val="a1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Tahoma10">
    <w:name w:val="Стиль Tahoma 10 пт полужирный"/>
    <w:basedOn w:val="a"/>
    <w:uiPriority w:val="99"/>
    <w:rsid w:val="004A2D47"/>
    <w:pPr>
      <w:spacing w:before="120" w:after="120"/>
    </w:pPr>
    <w:rPr>
      <w:rFonts w:ascii="Tahoma" w:hAnsi="Tahoma"/>
      <w:b/>
      <w:sz w:val="20"/>
    </w:rPr>
  </w:style>
  <w:style w:type="paragraph" w:styleId="a4">
    <w:name w:val="Title"/>
    <w:basedOn w:val="a"/>
    <w:link w:val="a5"/>
    <w:uiPriority w:val="99"/>
    <w:rsid w:val="00A34B22"/>
    <w:pPr>
      <w:keepNext/>
      <w:suppressAutoHyphens/>
      <w:spacing w:before="240" w:after="120"/>
    </w:pPr>
    <w:rPr>
      <w:rFonts w:ascii="Arial" w:eastAsia="SimSun" w:hAnsi="Arial" w:cs="Mangal"/>
      <w:sz w:val="28"/>
      <w:szCs w:val="28"/>
      <w:lang w:eastAsia="ar-SA"/>
    </w:rPr>
  </w:style>
  <w:style w:type="character" w:customStyle="1" w:styleId="a5">
    <w:name w:val="Заголовок Знак"/>
    <w:basedOn w:val="a1"/>
    <w:link w:val="a4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footer"/>
    <w:basedOn w:val="a"/>
    <w:link w:val="a7"/>
    <w:uiPriority w:val="99"/>
    <w:rsid w:val="00D048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161AF8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rsid w:val="004548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locked/>
    <w:rsid w:val="0045487C"/>
    <w:rPr>
      <w:rFonts w:ascii="Tahoma" w:hAnsi="Tahoma" w:cs="Tahoma"/>
      <w:sz w:val="16"/>
      <w:szCs w:val="16"/>
    </w:rPr>
  </w:style>
  <w:style w:type="character" w:styleId="aa">
    <w:name w:val="page number"/>
    <w:basedOn w:val="a1"/>
    <w:uiPriority w:val="99"/>
    <w:rsid w:val="00D0483F"/>
    <w:rPr>
      <w:rFonts w:cs="Times New Roman"/>
    </w:rPr>
  </w:style>
  <w:style w:type="paragraph" w:styleId="ab">
    <w:name w:val="header"/>
    <w:basedOn w:val="a"/>
    <w:link w:val="ac"/>
    <w:uiPriority w:val="99"/>
    <w:rsid w:val="002A13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locked/>
    <w:rsid w:val="00161AF8"/>
    <w:rPr>
      <w:rFonts w:cs="Times New Roman"/>
      <w:sz w:val="24"/>
      <w:szCs w:val="24"/>
    </w:rPr>
  </w:style>
  <w:style w:type="character" w:styleId="ad">
    <w:name w:val="Hyperlink"/>
    <w:basedOn w:val="a1"/>
    <w:uiPriority w:val="99"/>
    <w:rsid w:val="00DC4A34"/>
    <w:rPr>
      <w:rFonts w:cs="Times New Roman"/>
      <w:color w:val="0000FF"/>
      <w:u w:val="single"/>
    </w:rPr>
  </w:style>
  <w:style w:type="paragraph" w:styleId="a0">
    <w:name w:val="Body Text"/>
    <w:basedOn w:val="a"/>
    <w:link w:val="ae"/>
    <w:uiPriority w:val="99"/>
    <w:rsid w:val="00886237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3028</Characters>
  <Application>Microsoft Office Word</Application>
  <DocSecurity>0</DocSecurity>
  <Lines>25</Lines>
  <Paragraphs>7</Paragraphs>
  <ScaleCrop>false</ScaleCrop>
  <Company>ООО "Современные Печатные Технологии"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разработку брендбука</dc:title>
  <dc:subject/>
  <dc:creator>logobrand</dc:creator>
  <cp:keywords/>
  <dc:description/>
  <cp:lastModifiedBy>артем скрицкий</cp:lastModifiedBy>
  <cp:revision>2</cp:revision>
  <dcterms:created xsi:type="dcterms:W3CDTF">2024-11-03T11:33:00Z</dcterms:created>
  <dcterms:modified xsi:type="dcterms:W3CDTF">2024-11-03T11:33:00Z</dcterms:modified>
</cp:coreProperties>
</file>